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F109" w14:textId="77777777" w:rsidR="00BB6C5A" w:rsidRPr="00640BA1" w:rsidRDefault="00BB6C5A" w:rsidP="00BB6C5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lang w:val="uk-UA"/>
        </w:rPr>
      </w:pPr>
    </w:p>
    <w:p w14:paraId="40C14B44" w14:textId="13A9BF25" w:rsidR="00BB6C5A" w:rsidRPr="00640BA1" w:rsidRDefault="00BB6C5A" w:rsidP="00BB6C5A">
      <w:pPr>
        <w:spacing w:line="276" w:lineRule="auto"/>
        <w:ind w:left="4253"/>
        <w:jc w:val="both"/>
        <w:rPr>
          <w:b/>
          <w:color w:val="000000"/>
          <w:lang w:val="uk-UA"/>
        </w:rPr>
      </w:pPr>
      <w:r w:rsidRPr="00640BA1">
        <w:rPr>
          <w:b/>
          <w:color w:val="000000"/>
          <w:lang w:val="uk-UA"/>
        </w:rPr>
        <w:t>Приватному нотаріусу (ПІБ нотаріуса)</w:t>
      </w:r>
    </w:p>
    <w:p w14:paraId="52713CBB" w14:textId="75024B3E" w:rsidR="00BB6C5A" w:rsidRPr="00640BA1" w:rsidRDefault="00BB6C5A" w:rsidP="00BB6C5A">
      <w:pPr>
        <w:shd w:val="clear" w:color="auto" w:fill="FFFFFF"/>
        <w:spacing w:line="276" w:lineRule="auto"/>
        <w:ind w:left="4253"/>
        <w:jc w:val="both"/>
        <w:rPr>
          <w:bCs/>
          <w:color w:val="0D0D0D" w:themeColor="text1" w:themeTint="F2"/>
          <w:vertAlign w:val="superscript"/>
          <w:lang w:val="uk-UA"/>
        </w:rPr>
      </w:pPr>
      <w:r w:rsidRPr="00640BA1">
        <w:rPr>
          <w:b/>
          <w:i/>
          <w:iCs/>
          <w:color w:val="0D0D0D" w:themeColor="text1" w:themeTint="F2"/>
          <w:lang w:val="uk-UA"/>
        </w:rPr>
        <w:t>адреса</w:t>
      </w:r>
      <w:r w:rsidRPr="00640BA1">
        <w:rPr>
          <w:bCs/>
          <w:color w:val="0D0D0D" w:themeColor="text1" w:themeTint="F2"/>
          <w:lang w:val="uk-UA"/>
        </w:rPr>
        <w:t>:</w:t>
      </w:r>
    </w:p>
    <w:p w14:paraId="5D33A148" w14:textId="77777777" w:rsidR="00BB6C5A" w:rsidRPr="00640BA1" w:rsidRDefault="00BB6C5A" w:rsidP="00BB6C5A">
      <w:pPr>
        <w:shd w:val="clear" w:color="auto" w:fill="FFFFFF"/>
        <w:spacing w:line="276" w:lineRule="auto"/>
        <w:ind w:left="4253"/>
        <w:jc w:val="both"/>
        <w:rPr>
          <w:b/>
          <w:color w:val="000000"/>
          <w:lang w:val="uk-UA"/>
        </w:rPr>
      </w:pPr>
    </w:p>
    <w:p w14:paraId="42B4E0FF" w14:textId="18422316" w:rsidR="00BB6C5A" w:rsidRPr="00640BA1" w:rsidRDefault="00BB6C5A" w:rsidP="00BB6C5A">
      <w:pPr>
        <w:shd w:val="clear" w:color="auto" w:fill="FFFFFF"/>
        <w:spacing w:line="276" w:lineRule="auto"/>
        <w:ind w:left="4253"/>
        <w:jc w:val="both"/>
        <w:rPr>
          <w:b/>
          <w:color w:val="000000"/>
          <w:lang w:val="uk-UA"/>
        </w:rPr>
      </w:pPr>
    </w:p>
    <w:p w14:paraId="616FB0A4" w14:textId="0A50EAEF" w:rsidR="00BB6C5A" w:rsidRPr="00640BA1" w:rsidRDefault="00BB6C5A" w:rsidP="00BB6C5A">
      <w:pPr>
        <w:widowControl w:val="0"/>
        <w:spacing w:line="276" w:lineRule="auto"/>
        <w:ind w:left="4253"/>
        <w:jc w:val="both"/>
        <w:rPr>
          <w:b/>
          <w:i/>
          <w:iCs/>
          <w:lang w:val="uk-UA"/>
        </w:rPr>
      </w:pPr>
      <w:r w:rsidRPr="00640BA1">
        <w:rPr>
          <w:b/>
          <w:i/>
          <w:iCs/>
          <w:lang w:val="uk-UA"/>
        </w:rPr>
        <w:t>Громадянина (ПІБ)</w:t>
      </w:r>
    </w:p>
    <w:p w14:paraId="23854AEE" w14:textId="5DA5944D" w:rsidR="00BB6C5A" w:rsidRPr="00640BA1" w:rsidRDefault="00BB6C5A" w:rsidP="00BB6C5A">
      <w:pPr>
        <w:widowControl w:val="0"/>
        <w:spacing w:line="276" w:lineRule="auto"/>
        <w:ind w:left="4253"/>
        <w:jc w:val="both"/>
        <w:rPr>
          <w:i/>
          <w:iCs/>
          <w:lang w:val="uk-UA"/>
        </w:rPr>
      </w:pPr>
      <w:r w:rsidRPr="00640BA1">
        <w:rPr>
          <w:b/>
          <w:i/>
          <w:iCs/>
          <w:lang w:val="uk-UA"/>
        </w:rPr>
        <w:t>__.____.______ року народження</w:t>
      </w:r>
    </w:p>
    <w:p w14:paraId="14D86A15" w14:textId="34373D8B" w:rsidR="00BB6C5A" w:rsidRPr="00640BA1" w:rsidRDefault="00BB6C5A" w:rsidP="00BB6C5A">
      <w:pPr>
        <w:widowControl w:val="0"/>
        <w:spacing w:line="276" w:lineRule="auto"/>
        <w:ind w:left="4253"/>
        <w:jc w:val="both"/>
        <w:rPr>
          <w:lang w:val="uk-UA"/>
        </w:rPr>
      </w:pPr>
      <w:r w:rsidRPr="00640BA1">
        <w:rPr>
          <w:b/>
          <w:bCs/>
          <w:i/>
          <w:iCs/>
          <w:lang w:val="uk-UA"/>
        </w:rPr>
        <w:t>Адреса реєстрації</w:t>
      </w:r>
      <w:r w:rsidRPr="00640BA1">
        <w:rPr>
          <w:lang w:val="uk-UA"/>
        </w:rPr>
        <w:t xml:space="preserve">: </w:t>
      </w:r>
    </w:p>
    <w:p w14:paraId="4D6A6DB0" w14:textId="4640C2BB" w:rsidR="00BB6C5A" w:rsidRPr="00640BA1" w:rsidRDefault="00BB6C5A" w:rsidP="00BB6C5A">
      <w:pPr>
        <w:widowControl w:val="0"/>
        <w:spacing w:line="276" w:lineRule="auto"/>
        <w:ind w:left="4253"/>
        <w:jc w:val="both"/>
        <w:rPr>
          <w:lang w:val="uk-UA"/>
        </w:rPr>
      </w:pPr>
      <w:r w:rsidRPr="00640BA1">
        <w:rPr>
          <w:b/>
          <w:bCs/>
          <w:i/>
          <w:iCs/>
          <w:lang w:val="uk-UA"/>
        </w:rPr>
        <w:t>Паспорт</w:t>
      </w:r>
      <w:r w:rsidRPr="00640BA1">
        <w:rPr>
          <w:lang w:val="uk-UA"/>
        </w:rPr>
        <w:t xml:space="preserve">: </w:t>
      </w:r>
    </w:p>
    <w:p w14:paraId="06FECC69" w14:textId="3D7B537B" w:rsidR="00BB6C5A" w:rsidRPr="00640BA1" w:rsidRDefault="00BB6C5A" w:rsidP="00BB6C5A">
      <w:pPr>
        <w:widowControl w:val="0"/>
        <w:spacing w:line="276" w:lineRule="auto"/>
        <w:ind w:left="4253"/>
        <w:jc w:val="both"/>
        <w:rPr>
          <w:lang w:val="uk-UA"/>
        </w:rPr>
      </w:pPr>
      <w:r w:rsidRPr="00640BA1">
        <w:rPr>
          <w:b/>
          <w:bCs/>
          <w:i/>
          <w:iCs/>
          <w:lang w:val="uk-UA"/>
        </w:rPr>
        <w:t>РНОКПП</w:t>
      </w:r>
      <w:r w:rsidRPr="00640BA1">
        <w:rPr>
          <w:lang w:val="uk-UA"/>
        </w:rPr>
        <w:t xml:space="preserve">: </w:t>
      </w:r>
    </w:p>
    <w:p w14:paraId="77F498F4" w14:textId="6EDE9F9B" w:rsidR="00BB6C5A" w:rsidRPr="00640BA1" w:rsidRDefault="00BB6C5A" w:rsidP="00BB6C5A">
      <w:pPr>
        <w:widowControl w:val="0"/>
        <w:spacing w:line="276" w:lineRule="auto"/>
        <w:ind w:left="4253"/>
        <w:jc w:val="both"/>
        <w:rPr>
          <w:lang w:val="uk-UA"/>
        </w:rPr>
      </w:pPr>
      <w:r w:rsidRPr="00640BA1">
        <w:rPr>
          <w:b/>
          <w:bCs/>
          <w:i/>
          <w:iCs/>
          <w:lang w:val="uk-UA"/>
        </w:rPr>
        <w:t>Телефон</w:t>
      </w:r>
      <w:r w:rsidRPr="00640BA1">
        <w:rPr>
          <w:lang w:val="uk-UA"/>
        </w:rPr>
        <w:t>: +380</w:t>
      </w:r>
      <w:r w:rsidRPr="00640BA1">
        <w:rPr>
          <w:lang w:val="uk-UA"/>
        </w:rPr>
        <w:t>…</w:t>
      </w:r>
    </w:p>
    <w:p w14:paraId="049AA662" w14:textId="77777777" w:rsidR="00BB6C5A" w:rsidRPr="00640BA1" w:rsidRDefault="00BB6C5A" w:rsidP="00BB6C5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color w:val="000000"/>
          <w:lang w:val="uk-UA"/>
        </w:rPr>
      </w:pPr>
    </w:p>
    <w:p w14:paraId="3BEDBF04" w14:textId="77777777" w:rsidR="00BB6C5A" w:rsidRPr="00640BA1" w:rsidRDefault="00BB6C5A" w:rsidP="00BB6C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/>
          <w:lang w:val="uk-UA"/>
        </w:rPr>
      </w:pPr>
      <w:r w:rsidRPr="00640BA1">
        <w:rPr>
          <w:b/>
          <w:bCs/>
          <w:color w:val="000000"/>
          <w:lang w:val="uk-UA"/>
        </w:rPr>
        <w:t>ЗАЯВА</w:t>
      </w:r>
    </w:p>
    <w:p w14:paraId="5E8FCDBD" w14:textId="4C4C16B8" w:rsidR="00BB6C5A" w:rsidRPr="00640BA1" w:rsidRDefault="00BB6C5A" w:rsidP="00BB6C5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b/>
          <w:bCs/>
          <w:i/>
          <w:iCs/>
          <w:color w:val="000000"/>
          <w:lang w:val="uk-UA"/>
        </w:rPr>
      </w:pPr>
      <w:r w:rsidRPr="00640BA1">
        <w:rPr>
          <w:b/>
          <w:bCs/>
          <w:i/>
          <w:iCs/>
          <w:color w:val="000000"/>
          <w:lang w:val="uk-UA"/>
        </w:rPr>
        <w:t xml:space="preserve">про прийняття спадщини </w:t>
      </w:r>
    </w:p>
    <w:p w14:paraId="5DE707DD" w14:textId="77777777" w:rsidR="00BB6C5A" w:rsidRPr="00640BA1" w:rsidRDefault="00BB6C5A" w:rsidP="00BB6C5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b/>
          <w:bCs/>
          <w:i/>
          <w:iCs/>
          <w:color w:val="000000"/>
          <w:lang w:val="uk-UA"/>
        </w:rPr>
      </w:pPr>
    </w:p>
    <w:p w14:paraId="41927F9A" w14:textId="54E07916" w:rsidR="00BB6C5A" w:rsidRPr="00640BA1" w:rsidRDefault="00BB6C5A" w:rsidP="00BB6C5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color w:val="000000"/>
          <w:lang w:val="uk-UA"/>
        </w:rPr>
      </w:pPr>
      <w:r w:rsidRPr="00640BA1">
        <w:rPr>
          <w:color w:val="000000"/>
          <w:lang w:val="uk-UA"/>
        </w:rPr>
        <w:t xml:space="preserve">___._________ </w:t>
      </w:r>
      <w:r w:rsidRPr="00640BA1">
        <w:rPr>
          <w:color w:val="000000"/>
          <w:lang w:val="uk-UA"/>
        </w:rPr>
        <w:t>202</w:t>
      </w:r>
      <w:r w:rsidRPr="00640BA1">
        <w:rPr>
          <w:color w:val="000000"/>
          <w:lang w:val="uk-UA"/>
        </w:rPr>
        <w:t>6</w:t>
      </w:r>
      <w:r w:rsidRPr="00640BA1">
        <w:rPr>
          <w:color w:val="000000"/>
          <w:lang w:val="uk-UA"/>
        </w:rPr>
        <w:t xml:space="preserve"> року помер </w:t>
      </w:r>
      <w:r w:rsidRPr="00640BA1">
        <w:rPr>
          <w:color w:val="000000"/>
          <w:lang w:val="uk-UA"/>
        </w:rPr>
        <w:t>(</w:t>
      </w:r>
      <w:r w:rsidRPr="00640BA1">
        <w:rPr>
          <w:i/>
          <w:iCs/>
          <w:color w:val="000000"/>
          <w:lang w:val="uk-UA"/>
        </w:rPr>
        <w:t>ПІБ спадкодавця</w:t>
      </w:r>
      <w:r w:rsidRPr="00640BA1">
        <w:rPr>
          <w:color w:val="000000"/>
          <w:lang w:val="uk-UA"/>
        </w:rPr>
        <w:t>)</w:t>
      </w:r>
      <w:r w:rsidRPr="00640BA1">
        <w:rPr>
          <w:color w:val="000000"/>
          <w:lang w:val="uk-UA"/>
        </w:rPr>
        <w:t xml:space="preserve">, </w:t>
      </w:r>
      <w:r w:rsidRPr="00640BA1">
        <w:rPr>
          <w:color w:val="000000"/>
          <w:lang w:val="uk-UA"/>
        </w:rPr>
        <w:t>___.________.______</w:t>
      </w:r>
      <w:r w:rsidRPr="00640BA1">
        <w:rPr>
          <w:color w:val="000000"/>
          <w:lang w:val="uk-UA"/>
        </w:rPr>
        <w:t xml:space="preserve"> року народження, код платника податків</w:t>
      </w:r>
      <w:r w:rsidRPr="00640BA1">
        <w:rPr>
          <w:color w:val="000000"/>
          <w:lang w:val="uk-UA"/>
        </w:rPr>
        <w:t xml:space="preserve"> - ____________</w:t>
      </w:r>
      <w:r w:rsidRPr="00640BA1">
        <w:rPr>
          <w:color w:val="000000"/>
          <w:lang w:val="uk-UA"/>
        </w:rPr>
        <w:t xml:space="preserve">, що </w:t>
      </w:r>
      <w:r w:rsidRPr="00640BA1">
        <w:rPr>
          <w:color w:val="000000"/>
          <w:lang w:val="uk-UA"/>
        </w:rPr>
        <w:t xml:space="preserve">був </w:t>
      </w:r>
      <w:r w:rsidR="009E2EE4">
        <w:rPr>
          <w:color w:val="000000"/>
          <w:lang w:val="uk-UA"/>
        </w:rPr>
        <w:t>з</w:t>
      </w:r>
      <w:r w:rsidRPr="00640BA1">
        <w:rPr>
          <w:color w:val="000000"/>
          <w:lang w:val="uk-UA"/>
        </w:rPr>
        <w:t>ареєстрований та прожива</w:t>
      </w:r>
      <w:r w:rsidR="009E2EE4">
        <w:rPr>
          <w:color w:val="000000"/>
          <w:lang w:val="uk-UA"/>
        </w:rPr>
        <w:t>в</w:t>
      </w:r>
      <w:r w:rsidRPr="00640BA1">
        <w:rPr>
          <w:color w:val="000000"/>
          <w:lang w:val="uk-UA"/>
        </w:rPr>
        <w:t xml:space="preserve"> за </w:t>
      </w:r>
      <w:proofErr w:type="spellStart"/>
      <w:r w:rsidRPr="00640BA1">
        <w:rPr>
          <w:color w:val="000000"/>
          <w:lang w:val="uk-UA"/>
        </w:rPr>
        <w:t>адрес</w:t>
      </w:r>
      <w:r w:rsidRPr="00640BA1">
        <w:rPr>
          <w:color w:val="000000"/>
          <w:lang w:val="uk-UA"/>
        </w:rPr>
        <w:t>ою</w:t>
      </w:r>
      <w:proofErr w:type="spellEnd"/>
      <w:r w:rsidRPr="00640BA1">
        <w:rPr>
          <w:color w:val="000000"/>
          <w:lang w:val="uk-UA"/>
        </w:rPr>
        <w:t xml:space="preserve">: </w:t>
      </w:r>
      <w:r w:rsidRPr="00640BA1">
        <w:rPr>
          <w:color w:val="000000"/>
          <w:lang w:val="uk-UA"/>
        </w:rPr>
        <w:t>_________________________________.</w:t>
      </w:r>
    </w:p>
    <w:p w14:paraId="5EA19D6F" w14:textId="72AA12FB" w:rsidR="00BB6C5A" w:rsidRPr="00640BA1" w:rsidRDefault="00BB6C5A" w:rsidP="00BB6C5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color w:val="000000"/>
          <w:lang w:val="uk-UA"/>
        </w:rPr>
      </w:pPr>
      <w:r w:rsidRPr="00640BA1">
        <w:rPr>
          <w:color w:val="000000"/>
          <w:lang w:val="uk-UA"/>
        </w:rPr>
        <w:t xml:space="preserve">На день його смерті залишилось спадкове майно, на яке померлий залишив заповіт на моє ім’я, посвідчений </w:t>
      </w:r>
      <w:r w:rsidRPr="00640BA1">
        <w:rPr>
          <w:color w:val="000000"/>
          <w:lang w:val="uk-UA"/>
        </w:rPr>
        <w:t>___._______.______</w:t>
      </w:r>
      <w:r w:rsidRPr="00640BA1">
        <w:rPr>
          <w:color w:val="000000"/>
          <w:lang w:val="uk-UA"/>
        </w:rPr>
        <w:t xml:space="preserve"> року,</w:t>
      </w:r>
      <w:r w:rsidRPr="00640BA1">
        <w:rPr>
          <w:color w:val="000000"/>
          <w:lang w:val="uk-UA"/>
        </w:rPr>
        <w:t>___________________(</w:t>
      </w:r>
      <w:r w:rsidRPr="00640BA1">
        <w:rPr>
          <w:i/>
          <w:iCs/>
          <w:color w:val="000000"/>
          <w:lang w:val="uk-UA"/>
        </w:rPr>
        <w:t>коли та</w:t>
      </w:r>
      <w:r w:rsidRPr="00640BA1">
        <w:rPr>
          <w:color w:val="000000"/>
          <w:lang w:val="uk-UA"/>
        </w:rPr>
        <w:t xml:space="preserve"> </w:t>
      </w:r>
      <w:r w:rsidRPr="00640BA1">
        <w:rPr>
          <w:i/>
          <w:iCs/>
          <w:color w:val="000000"/>
          <w:lang w:val="uk-UA"/>
        </w:rPr>
        <w:t>ким посвідчений</w:t>
      </w:r>
      <w:r w:rsidRPr="00640BA1">
        <w:rPr>
          <w:color w:val="000000"/>
          <w:lang w:val="uk-UA"/>
        </w:rPr>
        <w:t>).</w:t>
      </w:r>
    </w:p>
    <w:p w14:paraId="7D1796B4" w14:textId="2D56A15C" w:rsidR="00BB6C5A" w:rsidRPr="00640BA1" w:rsidRDefault="00BB6C5A" w:rsidP="00BB6C5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color w:val="000000"/>
          <w:lang w:val="uk-UA"/>
        </w:rPr>
      </w:pPr>
      <w:r w:rsidRPr="00640BA1">
        <w:rPr>
          <w:color w:val="000000"/>
          <w:lang w:val="uk-UA"/>
        </w:rPr>
        <w:t>Зазначене с</w:t>
      </w:r>
      <w:r w:rsidRPr="00640BA1">
        <w:rPr>
          <w:color w:val="000000"/>
          <w:lang w:val="uk-UA"/>
        </w:rPr>
        <w:t>падкове майно складається з :</w:t>
      </w:r>
    </w:p>
    <w:p w14:paraId="5E9704B1" w14:textId="3E29F852" w:rsidR="00BB6C5A" w:rsidRPr="00640BA1" w:rsidRDefault="00BB6C5A" w:rsidP="00BB6C5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lang w:val="uk-UA"/>
        </w:rPr>
      </w:pPr>
      <w:r w:rsidRPr="00640BA1">
        <w:rPr>
          <w:color w:val="000000"/>
          <w:lang w:val="uk-UA"/>
        </w:rPr>
        <w:t xml:space="preserve">- </w:t>
      </w:r>
      <w:r w:rsidRPr="00640BA1">
        <w:rPr>
          <w:color w:val="000000"/>
          <w:lang w:val="uk-UA"/>
        </w:rPr>
        <w:t>(</w:t>
      </w:r>
      <w:r w:rsidRPr="00640BA1">
        <w:rPr>
          <w:i/>
          <w:iCs/>
          <w:color w:val="000000"/>
          <w:lang w:val="uk-UA"/>
        </w:rPr>
        <w:t>перелічити рухоме та нер</w:t>
      </w:r>
      <w:r w:rsidR="009E2EE4">
        <w:rPr>
          <w:i/>
          <w:iCs/>
          <w:color w:val="000000"/>
          <w:lang w:val="uk-UA"/>
        </w:rPr>
        <w:t>у</w:t>
      </w:r>
      <w:r w:rsidRPr="00640BA1">
        <w:rPr>
          <w:i/>
          <w:iCs/>
          <w:color w:val="000000"/>
          <w:lang w:val="uk-UA"/>
        </w:rPr>
        <w:t>хоме майно, яке належало спадкодавцю</w:t>
      </w:r>
      <w:r w:rsidRPr="00640BA1">
        <w:rPr>
          <w:color w:val="000000"/>
          <w:lang w:val="uk-UA"/>
        </w:rPr>
        <w:t>)</w:t>
      </w:r>
    </w:p>
    <w:p w14:paraId="7358526D" w14:textId="0A6FB02F" w:rsidR="00BB6C5A" w:rsidRPr="00640BA1" w:rsidRDefault="00BB6C5A" w:rsidP="00BB6C5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color w:val="000000"/>
          <w:lang w:val="uk-UA"/>
        </w:rPr>
      </w:pPr>
      <w:r w:rsidRPr="00640BA1">
        <w:rPr>
          <w:color w:val="000000"/>
          <w:lang w:val="uk-UA"/>
        </w:rPr>
        <w:t>Я, (</w:t>
      </w:r>
      <w:r w:rsidRPr="00640BA1">
        <w:rPr>
          <w:i/>
          <w:iCs/>
          <w:color w:val="000000"/>
          <w:lang w:val="uk-UA"/>
        </w:rPr>
        <w:t>ПІБ заявника</w:t>
      </w:r>
      <w:r w:rsidRPr="00640BA1">
        <w:rPr>
          <w:color w:val="000000"/>
          <w:lang w:val="uk-UA"/>
        </w:rPr>
        <w:t>), є спадкоємцем за законом / заповітом (</w:t>
      </w:r>
      <w:r w:rsidRPr="00640BA1">
        <w:rPr>
          <w:i/>
          <w:iCs/>
          <w:color w:val="000000"/>
          <w:lang w:val="uk-UA"/>
        </w:rPr>
        <w:t xml:space="preserve">вказати ступінь </w:t>
      </w:r>
      <w:proofErr w:type="spellStart"/>
      <w:r w:rsidRPr="00640BA1">
        <w:rPr>
          <w:i/>
          <w:iCs/>
          <w:color w:val="000000"/>
          <w:lang w:val="uk-UA"/>
        </w:rPr>
        <w:t>рідства</w:t>
      </w:r>
      <w:proofErr w:type="spellEnd"/>
      <w:r w:rsidRPr="00640BA1">
        <w:rPr>
          <w:color w:val="000000"/>
          <w:lang w:val="uk-UA"/>
        </w:rPr>
        <w:t>) та приймаю спадщину після смерті (</w:t>
      </w:r>
      <w:r w:rsidRPr="00640BA1">
        <w:rPr>
          <w:i/>
          <w:iCs/>
          <w:color w:val="000000"/>
          <w:lang w:val="uk-UA"/>
        </w:rPr>
        <w:t>ПІБ спадкодавця</w:t>
      </w:r>
      <w:r w:rsidRPr="00640BA1">
        <w:rPr>
          <w:color w:val="000000"/>
          <w:lang w:val="uk-UA"/>
        </w:rPr>
        <w:t>).</w:t>
      </w:r>
    </w:p>
    <w:p w14:paraId="7130DF25" w14:textId="02C4A3DB" w:rsidR="00640BA1" w:rsidRPr="00640BA1" w:rsidRDefault="00640BA1" w:rsidP="00640BA1">
      <w:pPr>
        <w:spacing w:line="276" w:lineRule="auto"/>
        <w:ind w:firstLine="709"/>
        <w:jc w:val="both"/>
        <w:rPr>
          <w:i/>
          <w:iCs/>
          <w:lang w:val="uk-UA"/>
        </w:rPr>
      </w:pPr>
      <w:r w:rsidRPr="00640BA1">
        <w:rPr>
          <w:i/>
          <w:iCs/>
          <w:lang w:val="uk-UA"/>
        </w:rPr>
        <w:t xml:space="preserve">Зміст ст. 46, 47, 48 Цивільного кодексу України мені нотаріусом роз’яснено, сповіщаю, що спадкодавець не оголошений судом померлим та що свідоцтво про смерть отримане на підставі лікарського свідоцтва. </w:t>
      </w:r>
    </w:p>
    <w:p w14:paraId="6F45FB8A" w14:textId="77777777" w:rsidR="00CE6E17" w:rsidRPr="00640BA1" w:rsidRDefault="00CE6E17" w:rsidP="00CE6E17">
      <w:pPr>
        <w:spacing w:line="276" w:lineRule="auto"/>
        <w:ind w:firstLine="709"/>
        <w:jc w:val="both"/>
        <w:rPr>
          <w:i/>
          <w:iCs/>
          <w:lang w:val="uk-UA"/>
        </w:rPr>
      </w:pPr>
      <w:r w:rsidRPr="00640BA1">
        <w:rPr>
          <w:i/>
          <w:iCs/>
          <w:lang w:val="uk-UA"/>
        </w:rPr>
        <w:t>Вимоги статей 1269, 1273 Цивільного кодексу України щодо права на відкликання заяви про прийняття спадщини та відмови від спадщини протягом шести місяців з дня відкриття спадщини нотаріусом мені роз’яснено. Строки та порядок отримання свідоцтва про право на спадщину мені нотаріусом роз’яснено.</w:t>
      </w:r>
    </w:p>
    <w:p w14:paraId="77E14CE9" w14:textId="2EFADA43" w:rsidR="00CE6E17" w:rsidRPr="00640BA1" w:rsidRDefault="00CE6E17" w:rsidP="00CE6E17">
      <w:pPr>
        <w:spacing w:line="276" w:lineRule="auto"/>
        <w:ind w:firstLine="709"/>
        <w:jc w:val="both"/>
        <w:rPr>
          <w:i/>
          <w:iCs/>
          <w:lang w:val="uk-UA"/>
        </w:rPr>
      </w:pPr>
      <w:r w:rsidRPr="00640BA1">
        <w:rPr>
          <w:i/>
          <w:iCs/>
          <w:lang w:val="uk-UA"/>
        </w:rPr>
        <w:t>На підставі викладеного,-</w:t>
      </w:r>
    </w:p>
    <w:p w14:paraId="4029061B" w14:textId="77777777" w:rsidR="00BB6C5A" w:rsidRPr="00640BA1" w:rsidRDefault="00BB6C5A" w:rsidP="00BB6C5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lang w:val="uk-UA"/>
        </w:rPr>
      </w:pPr>
    </w:p>
    <w:p w14:paraId="3E1EBE74" w14:textId="77777777" w:rsidR="00BB6C5A" w:rsidRPr="00640BA1" w:rsidRDefault="00BB6C5A" w:rsidP="00BB6C5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b/>
          <w:bCs/>
          <w:color w:val="000000"/>
          <w:lang w:val="uk-UA"/>
        </w:rPr>
      </w:pPr>
      <w:r w:rsidRPr="00640BA1">
        <w:rPr>
          <w:b/>
          <w:bCs/>
          <w:color w:val="000000"/>
          <w:lang w:val="uk-UA"/>
        </w:rPr>
        <w:t>ПРОШУ:</w:t>
      </w:r>
    </w:p>
    <w:p w14:paraId="56BA1674" w14:textId="7CEA8FFD" w:rsidR="00BB6C5A" w:rsidRPr="00640BA1" w:rsidRDefault="00BB6C5A" w:rsidP="00BB6C5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rPr>
          <w:color w:val="000000"/>
          <w:lang w:val="uk-UA"/>
        </w:rPr>
      </w:pPr>
      <w:r w:rsidRPr="00640BA1">
        <w:rPr>
          <w:color w:val="000000"/>
          <w:lang w:val="uk-UA"/>
        </w:rPr>
        <w:t>Видати мені свідоцтво про право на спадщину за законом / заповітом після смерті (</w:t>
      </w:r>
      <w:r w:rsidRPr="00640BA1">
        <w:rPr>
          <w:i/>
          <w:iCs/>
          <w:color w:val="000000"/>
          <w:lang w:val="uk-UA"/>
        </w:rPr>
        <w:t>ПІБ спадкодавця</w:t>
      </w:r>
      <w:r w:rsidRPr="00640BA1">
        <w:rPr>
          <w:color w:val="000000"/>
          <w:lang w:val="uk-UA"/>
        </w:rPr>
        <w:t>).</w:t>
      </w:r>
    </w:p>
    <w:p w14:paraId="2C0184DD" w14:textId="0FB216BB" w:rsidR="00BB6C5A" w:rsidRPr="00640BA1" w:rsidRDefault="00BB6C5A" w:rsidP="00BB6C5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lang w:val="uk-UA"/>
        </w:rPr>
      </w:pPr>
      <w:r w:rsidRPr="00640BA1">
        <w:rPr>
          <w:color w:val="000000"/>
          <w:lang w:val="uk-UA"/>
        </w:rPr>
        <w:t xml:space="preserve"> </w:t>
      </w:r>
    </w:p>
    <w:p w14:paraId="5152CF20" w14:textId="7F68DB8C" w:rsidR="00BB6C5A" w:rsidRPr="00640BA1" w:rsidRDefault="00BB6C5A" w:rsidP="00BB6C5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rPr>
          <w:color w:val="000000"/>
          <w:lang w:val="uk-UA"/>
        </w:rPr>
      </w:pPr>
      <w:r w:rsidRPr="00640BA1">
        <w:rPr>
          <w:color w:val="000000"/>
          <w:lang w:val="uk-UA"/>
        </w:rPr>
        <w:t>До заяви додаю :</w:t>
      </w:r>
    </w:p>
    <w:p w14:paraId="0C96B898" w14:textId="77777777" w:rsidR="00BB6C5A" w:rsidRPr="00640BA1" w:rsidRDefault="00BB6C5A" w:rsidP="00BB6C5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hAnsi="Times New Roman" w:cs="Times New Roman"/>
          <w:color w:val="000000"/>
          <w:lang w:val="uk-UA"/>
        </w:rPr>
      </w:pPr>
      <w:r w:rsidRPr="00640BA1">
        <w:rPr>
          <w:rFonts w:ascii="Times New Roman" w:hAnsi="Times New Roman" w:cs="Times New Roman"/>
          <w:color w:val="000000"/>
          <w:lang w:val="uk-UA"/>
        </w:rPr>
        <w:lastRenderedPageBreak/>
        <w:t xml:space="preserve">копію свідоцтва про смерть </w:t>
      </w:r>
      <w:r w:rsidRPr="00640BA1">
        <w:rPr>
          <w:rFonts w:ascii="Times New Roman" w:hAnsi="Times New Roman" w:cs="Times New Roman"/>
          <w:color w:val="000000"/>
          <w:lang w:val="uk-UA"/>
        </w:rPr>
        <w:t>спадкодавця</w:t>
      </w:r>
      <w:r w:rsidRPr="00640BA1">
        <w:rPr>
          <w:rFonts w:ascii="Times New Roman" w:hAnsi="Times New Roman" w:cs="Times New Roman"/>
          <w:color w:val="000000"/>
          <w:lang w:val="uk-UA"/>
        </w:rPr>
        <w:t>;</w:t>
      </w:r>
    </w:p>
    <w:p w14:paraId="59E8DDE1" w14:textId="77777777" w:rsidR="00BB6C5A" w:rsidRPr="00640BA1" w:rsidRDefault="00BB6C5A" w:rsidP="00BB6C5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hAnsi="Times New Roman" w:cs="Times New Roman"/>
          <w:color w:val="000000"/>
          <w:lang w:val="uk-UA"/>
        </w:rPr>
      </w:pPr>
      <w:r w:rsidRPr="00640BA1">
        <w:rPr>
          <w:rFonts w:ascii="Times New Roman" w:hAnsi="Times New Roman" w:cs="Times New Roman"/>
          <w:color w:val="000000"/>
          <w:lang w:val="uk-UA"/>
        </w:rPr>
        <w:t>оригінал заповіту</w:t>
      </w:r>
      <w:r w:rsidRPr="00640BA1">
        <w:rPr>
          <w:rFonts w:ascii="Times New Roman" w:hAnsi="Times New Roman" w:cs="Times New Roman"/>
          <w:color w:val="000000"/>
          <w:lang w:val="uk-UA"/>
        </w:rPr>
        <w:t xml:space="preserve"> (за наявності)</w:t>
      </w:r>
      <w:r w:rsidRPr="00640BA1">
        <w:rPr>
          <w:rFonts w:ascii="Times New Roman" w:hAnsi="Times New Roman" w:cs="Times New Roman"/>
          <w:color w:val="000000"/>
          <w:lang w:val="uk-UA"/>
        </w:rPr>
        <w:t>;</w:t>
      </w:r>
    </w:p>
    <w:p w14:paraId="574799C1" w14:textId="7673F773" w:rsidR="00BB6C5A" w:rsidRPr="00640BA1" w:rsidRDefault="00BB6C5A" w:rsidP="00BB6C5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hAnsi="Times New Roman" w:cs="Times New Roman"/>
          <w:color w:val="000000"/>
          <w:lang w:val="uk-UA"/>
        </w:rPr>
      </w:pPr>
      <w:r w:rsidRPr="00640BA1">
        <w:rPr>
          <w:rFonts w:ascii="Times New Roman" w:hAnsi="Times New Roman" w:cs="Times New Roman"/>
          <w:color w:val="000000"/>
          <w:lang w:val="uk-UA"/>
        </w:rPr>
        <w:t>довідку про останнє місце проживання спадкодавця.</w:t>
      </w:r>
    </w:p>
    <w:p w14:paraId="37B3C9B5" w14:textId="77777777" w:rsidR="00BB6C5A" w:rsidRPr="00640BA1" w:rsidRDefault="00BB6C5A" w:rsidP="00BB6C5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lang w:val="uk-UA"/>
        </w:rPr>
      </w:pPr>
    </w:p>
    <w:p w14:paraId="1F3EFABA" w14:textId="2A999869" w:rsidR="00C64237" w:rsidRPr="00640BA1" w:rsidRDefault="00BB6C5A" w:rsidP="00BB6C5A">
      <w:pPr>
        <w:ind w:firstLine="1418"/>
        <w:rPr>
          <w:lang w:val="uk-UA"/>
        </w:rPr>
      </w:pPr>
      <w:r w:rsidRPr="00640BA1">
        <w:rPr>
          <w:color w:val="000000"/>
          <w:lang w:val="uk-UA"/>
        </w:rPr>
        <w:t xml:space="preserve">Дата                                                     </w:t>
      </w:r>
      <w:r w:rsidRPr="00640BA1">
        <w:rPr>
          <w:color w:val="000000"/>
          <w:lang w:val="uk-UA"/>
        </w:rPr>
        <w:t>підпис</w:t>
      </w:r>
      <w:r w:rsidRPr="00640BA1">
        <w:rPr>
          <w:color w:val="000000"/>
          <w:lang w:val="uk-UA"/>
        </w:rPr>
        <w:t xml:space="preserve">                                             </w:t>
      </w:r>
      <w:r w:rsidRPr="00640BA1">
        <w:rPr>
          <w:color w:val="000000"/>
          <w:lang w:val="uk-UA"/>
        </w:rPr>
        <w:t>ПІБ</w:t>
      </w:r>
    </w:p>
    <w:sectPr w:rsidR="00C64237" w:rsidRPr="00640BA1" w:rsidSect="00BB6C5A">
      <w:pgSz w:w="12240" w:h="15840"/>
      <w:pgMar w:top="510" w:right="851" w:bottom="5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83333"/>
    <w:multiLevelType w:val="hybridMultilevel"/>
    <w:tmpl w:val="AE02F190"/>
    <w:lvl w:ilvl="0" w:tplc="5F2204A6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50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5A"/>
    <w:rsid w:val="00640BA1"/>
    <w:rsid w:val="00934ED9"/>
    <w:rsid w:val="009E2EE4"/>
    <w:rsid w:val="00BB6C5A"/>
    <w:rsid w:val="00C64237"/>
    <w:rsid w:val="00CE6E17"/>
    <w:rsid w:val="00E7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B46DFB"/>
  <w15:chartTrackingRefBased/>
  <w15:docId w15:val="{0ED42880-9683-DB4B-BC86-13E085F4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C5A"/>
    <w:pPr>
      <w:spacing w:after="0" w:line="240" w:lineRule="auto"/>
    </w:pPr>
    <w:rPr>
      <w:rFonts w:ascii="Times New Roman" w:eastAsia="Times New Roman" w:hAnsi="Times New Roman" w:cs="Times New Roman"/>
      <w:kern w:val="0"/>
      <w:lang w:val="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C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C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C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C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C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C5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C5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C5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C5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C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6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C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6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C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6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C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6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C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BB6C5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Абдуллаева</dc:creator>
  <cp:keywords/>
  <dc:description/>
  <cp:lastModifiedBy>Наталия Абдуллаева</cp:lastModifiedBy>
  <cp:revision>2</cp:revision>
  <dcterms:created xsi:type="dcterms:W3CDTF">2026-06-03T06:24:00Z</dcterms:created>
  <dcterms:modified xsi:type="dcterms:W3CDTF">2026-06-03T06:24:00Z</dcterms:modified>
</cp:coreProperties>
</file>